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AA8" w:rsidRPr="000F0AA8" w:rsidRDefault="000F0AA8" w:rsidP="00022883">
      <w:pPr>
        <w:spacing w:after="0" w:line="240" w:lineRule="auto"/>
        <w:jc w:val="center"/>
        <w:rPr>
          <w:rFonts w:eastAsia="Times New Roman" w:cstheme="minorHAnsi"/>
          <w:b/>
          <w:bCs/>
          <w:color w:val="FF0000"/>
          <w:sz w:val="20"/>
          <w:szCs w:val="20"/>
          <w:lang w:eastAsia="pt-BR"/>
        </w:rPr>
      </w:pPr>
      <w:r w:rsidRPr="000F0AA8">
        <w:rPr>
          <w:rFonts w:eastAsia="Times New Roman" w:cstheme="minorHAnsi"/>
          <w:b/>
          <w:bCs/>
          <w:color w:val="FF0000"/>
          <w:sz w:val="20"/>
          <w:szCs w:val="20"/>
          <w:lang w:eastAsia="pt-BR"/>
        </w:rPr>
        <w:t xml:space="preserve">ANEXO VIII </w:t>
      </w:r>
    </w:p>
    <w:p w:rsidR="000F0AA8" w:rsidRDefault="000F0AA8" w:rsidP="00022883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highlight w:val="yellow"/>
          <w:lang w:eastAsia="pt-BR"/>
        </w:rPr>
      </w:pPr>
    </w:p>
    <w:p w:rsidR="0054718D" w:rsidRDefault="0054718D" w:rsidP="0002288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7F561B">
        <w:rPr>
          <w:rFonts w:eastAsia="Times New Roman" w:cstheme="minorHAnsi"/>
          <w:b/>
          <w:bCs/>
          <w:sz w:val="20"/>
          <w:szCs w:val="20"/>
          <w:highlight w:val="yellow"/>
          <w:lang w:eastAsia="pt-BR"/>
        </w:rPr>
        <w:t xml:space="preserve">MAPA COMPARATIVO DE PREÇOS PELO MÉTODO DA </w:t>
      </w:r>
      <w:r w:rsidRPr="004C0B3E">
        <w:rPr>
          <w:rFonts w:eastAsia="Times New Roman" w:cstheme="minorHAnsi"/>
          <w:b/>
          <w:bCs/>
          <w:color w:val="FF0000"/>
          <w:sz w:val="20"/>
          <w:szCs w:val="20"/>
          <w:highlight w:val="yellow"/>
          <w:lang w:eastAsia="pt-BR"/>
        </w:rPr>
        <w:t>M</w:t>
      </w:r>
      <w:r w:rsidR="00142228">
        <w:rPr>
          <w:rFonts w:eastAsia="Times New Roman" w:cstheme="minorHAnsi"/>
          <w:b/>
          <w:bCs/>
          <w:color w:val="FF0000"/>
          <w:sz w:val="20"/>
          <w:szCs w:val="20"/>
          <w:highlight w:val="yellow"/>
          <w:lang w:eastAsia="pt-BR"/>
        </w:rPr>
        <w:t>ÉDIA</w:t>
      </w:r>
      <w:r w:rsidRPr="007F561B">
        <w:rPr>
          <w:rFonts w:eastAsia="Times New Roman" w:cstheme="minorHAnsi"/>
          <w:b/>
          <w:bCs/>
          <w:sz w:val="20"/>
          <w:szCs w:val="20"/>
          <w:highlight w:val="yellow"/>
          <w:lang w:eastAsia="pt-BR"/>
        </w:rPr>
        <w:t xml:space="preserve"> DAS PROPOSTAS</w:t>
      </w:r>
      <w:r w:rsidRPr="0054718D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</w:t>
      </w:r>
    </w:p>
    <w:p w:rsidR="00022883" w:rsidRPr="0054718D" w:rsidRDefault="00022883" w:rsidP="0002288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54718D">
        <w:rPr>
          <w:rFonts w:eastAsia="Times New Roman" w:cstheme="minorHAnsi"/>
          <w:b/>
          <w:bCs/>
          <w:sz w:val="24"/>
          <w:szCs w:val="24"/>
          <w:lang w:eastAsia="pt-BR"/>
        </w:rPr>
        <w:t>ANEXO II-B Portaria 449/2021-MJSP</w:t>
      </w:r>
    </w:p>
    <w:p w:rsidR="00022883" w:rsidRPr="0054718D" w:rsidRDefault="00022883" w:rsidP="000228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022883" w:rsidRPr="0054718D" w:rsidRDefault="00022883" w:rsidP="000228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4718D">
        <w:rPr>
          <w:rFonts w:cstheme="minorHAnsi"/>
          <w:color w:val="000000"/>
          <w:sz w:val="24"/>
          <w:szCs w:val="24"/>
        </w:rPr>
        <w:t xml:space="preserve">Processo: </w:t>
      </w:r>
      <w:r w:rsidR="00142228" w:rsidRPr="00DA159B">
        <w:rPr>
          <w:rFonts w:eastAsia="Times New Roman"/>
          <w:b/>
          <w:color w:val="FF0000"/>
          <w:sz w:val="24"/>
          <w:szCs w:val="24"/>
          <w:lang w:eastAsia="pt-BR"/>
        </w:rPr>
        <w:t>08280.004369/2022-18</w:t>
      </w:r>
    </w:p>
    <w:p w:rsidR="00022883" w:rsidRPr="0054718D" w:rsidRDefault="00022883" w:rsidP="000228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4718D">
        <w:rPr>
          <w:rFonts w:cstheme="minorHAnsi"/>
          <w:color w:val="000000"/>
          <w:sz w:val="24"/>
          <w:szCs w:val="24"/>
        </w:rPr>
        <w:t xml:space="preserve">Objeto: </w:t>
      </w:r>
      <w:r w:rsidR="0054718D" w:rsidRPr="0054718D">
        <w:rPr>
          <w:rFonts w:eastAsia="Times New Roman" w:cstheme="minorHAnsi"/>
          <w:sz w:val="24"/>
          <w:szCs w:val="24"/>
          <w:lang w:eastAsia="pt-BR"/>
        </w:rPr>
        <w:t xml:space="preserve">Serviço de </w:t>
      </w:r>
      <w:r w:rsidR="00142228">
        <w:rPr>
          <w:rFonts w:eastAsia="Times New Roman" w:cstheme="minorHAnsi"/>
          <w:sz w:val="24"/>
          <w:szCs w:val="24"/>
          <w:lang w:eastAsia="pt-BR"/>
        </w:rPr>
        <w:t>VIGILÂNCIA ARMADA</w:t>
      </w:r>
    </w:p>
    <w:p w:rsidR="00022883" w:rsidRPr="0054718D" w:rsidRDefault="00022883" w:rsidP="000228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4718D">
        <w:rPr>
          <w:rFonts w:cstheme="minorHAnsi"/>
          <w:color w:val="000000"/>
          <w:sz w:val="24"/>
          <w:szCs w:val="24"/>
        </w:rPr>
        <w:t xml:space="preserve">unidade requisitante: </w:t>
      </w:r>
    </w:p>
    <w:p w:rsidR="00022883" w:rsidRDefault="00022883" w:rsidP="000228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4718D">
        <w:rPr>
          <w:rFonts w:cstheme="minorHAnsi"/>
          <w:color w:val="000000"/>
          <w:sz w:val="24"/>
          <w:szCs w:val="24"/>
        </w:rPr>
        <w:t>Ite</w:t>
      </w:r>
      <w:r w:rsidR="00871F7D">
        <w:rPr>
          <w:rFonts w:cstheme="minorHAnsi"/>
          <w:color w:val="000000"/>
          <w:sz w:val="24"/>
          <w:szCs w:val="24"/>
        </w:rPr>
        <w:t>ns</w:t>
      </w:r>
      <w:r w:rsidRPr="0054718D">
        <w:rPr>
          <w:rFonts w:cstheme="minorHAnsi"/>
          <w:color w:val="000000"/>
          <w:sz w:val="24"/>
          <w:szCs w:val="24"/>
        </w:rPr>
        <w:t xml:space="preserve">: </w:t>
      </w:r>
      <w:r w:rsidR="00871F7D">
        <w:rPr>
          <w:rFonts w:cstheme="minorHAnsi"/>
          <w:color w:val="000000"/>
          <w:sz w:val="24"/>
          <w:szCs w:val="24"/>
        </w:rPr>
        <w:t>serviço de vigilância armada 12x36h, diurno e noturno e insumos.</w:t>
      </w:r>
    </w:p>
    <w:p w:rsidR="00871F7D" w:rsidRDefault="00871F7D" w:rsidP="000228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41390F" w:rsidRPr="0054718D" w:rsidRDefault="0041390F" w:rsidP="000228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41390F" w:rsidRPr="001265E0" w:rsidRDefault="0041390F" w:rsidP="0041390F">
      <w:pPr>
        <w:pStyle w:val="Ttulo4"/>
        <w:spacing w:before="0"/>
        <w:ind w:left="0" w:firstLine="1134"/>
        <w:jc w:val="both"/>
        <w:rPr>
          <w:b w:val="0"/>
        </w:rPr>
      </w:pPr>
      <w:r w:rsidRPr="001265E0">
        <w:rPr>
          <w:b w:val="0"/>
        </w:rPr>
        <w:t xml:space="preserve">O valor estimado para a presente contratação utiliza na sua estimativa de preços os valores estabelecidos na nova Convenção Coletiva de 2022 (SINDESPDF) de 2022. </w:t>
      </w:r>
    </w:p>
    <w:p w:rsidR="0041390F" w:rsidRPr="001265E0" w:rsidRDefault="0041390F" w:rsidP="0041390F">
      <w:pPr>
        <w:pStyle w:val="Ttulo4"/>
        <w:spacing w:before="0"/>
        <w:ind w:left="0" w:firstLine="1134"/>
        <w:jc w:val="both"/>
        <w:rPr>
          <w:b w:val="0"/>
        </w:rPr>
      </w:pPr>
      <w:r w:rsidRPr="001265E0">
        <w:rPr>
          <w:b w:val="0"/>
        </w:rPr>
        <w:t xml:space="preserve">Como somente é passível de comparação os serviços similares de vigilância armada prestado no Distrito Federal e regido pela mesma pela mesma CCT, não foi possível encontrar licitações recentes no </w:t>
      </w:r>
      <w:r w:rsidRPr="00381815">
        <w:rPr>
          <w:b w:val="0"/>
        </w:rPr>
        <w:t>https://www.gov.br/compras/pt-br/</w:t>
      </w:r>
      <w:r w:rsidRPr="001265E0">
        <w:rPr>
          <w:b w:val="0"/>
        </w:rPr>
        <w:t xml:space="preserve"> de serviços de vigilância armada 12x36 (diurno ou noturno), que tenha usado a CCT2022/SINDESP-DF. </w:t>
      </w:r>
    </w:p>
    <w:p w:rsidR="00142228" w:rsidRPr="001265E0" w:rsidRDefault="00142228" w:rsidP="00142228">
      <w:pPr>
        <w:pStyle w:val="Ttulo4"/>
        <w:spacing w:before="0"/>
        <w:ind w:left="0" w:firstLine="1134"/>
        <w:jc w:val="both"/>
        <w:rPr>
          <w:b w:val="0"/>
        </w:rPr>
      </w:pPr>
      <w:r w:rsidRPr="001265E0">
        <w:rPr>
          <w:b w:val="0"/>
        </w:rPr>
        <w:t xml:space="preserve">Pesquisando em </w:t>
      </w:r>
      <w:r w:rsidRPr="00381815">
        <w:rPr>
          <w:b w:val="0"/>
        </w:rPr>
        <w:t>https://www.gov.br/compras/pt-br/</w:t>
      </w:r>
      <w:r w:rsidRPr="001265E0">
        <w:rPr>
          <w:b w:val="0"/>
        </w:rPr>
        <w:t xml:space="preserve"> as contratações mais recentes dos serviços de vigilância no DF são de 2021, </w:t>
      </w:r>
      <w:r w:rsidRPr="004C0F6A">
        <w:rPr>
          <w:highlight w:val="green"/>
        </w:rPr>
        <w:t>usando a CCT DE 2021</w:t>
      </w:r>
      <w:r w:rsidRPr="001265E0">
        <w:rPr>
          <w:b w:val="0"/>
        </w:rPr>
        <w:t>, conforme tabela abaixo:</w:t>
      </w:r>
    </w:p>
    <w:p w:rsidR="00871F7D" w:rsidRDefault="00871F7D" w:rsidP="00871F7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t-BR"/>
        </w:rPr>
      </w:pPr>
    </w:p>
    <w:p w:rsidR="00871F7D" w:rsidRPr="0054718D" w:rsidRDefault="00871F7D" w:rsidP="00871F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t-BR"/>
        </w:rPr>
      </w:pPr>
      <w:r w:rsidRPr="0054718D">
        <w:rPr>
          <w:rFonts w:eastAsia="Times New Roman" w:cstheme="minorHAnsi"/>
          <w:b/>
          <w:bCs/>
          <w:sz w:val="20"/>
          <w:szCs w:val="20"/>
          <w:lang w:eastAsia="pt-BR"/>
        </w:rPr>
        <w:t xml:space="preserve">MAPA COMPARATIVO DE PREÇOS PELO MÉTODO DA </w:t>
      </w:r>
      <w:r w:rsidRPr="0054718D">
        <w:rPr>
          <w:rFonts w:eastAsia="Times New Roman" w:cstheme="minorHAnsi"/>
          <w:b/>
          <w:bCs/>
          <w:color w:val="FF0000"/>
          <w:sz w:val="20"/>
          <w:szCs w:val="20"/>
          <w:lang w:eastAsia="pt-BR"/>
        </w:rPr>
        <w:t>M</w:t>
      </w:r>
      <w:r>
        <w:rPr>
          <w:rFonts w:eastAsia="Times New Roman" w:cstheme="minorHAnsi"/>
          <w:b/>
          <w:bCs/>
          <w:color w:val="FF0000"/>
          <w:sz w:val="20"/>
          <w:szCs w:val="20"/>
          <w:lang w:eastAsia="pt-BR"/>
        </w:rPr>
        <w:t>ÉDIA</w:t>
      </w:r>
      <w:r w:rsidRPr="0054718D">
        <w:rPr>
          <w:rFonts w:eastAsia="Times New Roman" w:cstheme="minorHAnsi"/>
          <w:b/>
          <w:bCs/>
          <w:sz w:val="20"/>
          <w:szCs w:val="20"/>
          <w:lang w:eastAsia="pt-BR"/>
        </w:rPr>
        <w:t xml:space="preserve"> DAS PROPOSTAS</w:t>
      </w:r>
    </w:p>
    <w:p w:rsidR="00142228" w:rsidRDefault="00142228" w:rsidP="00142228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4"/>
        <w:gridCol w:w="1170"/>
        <w:gridCol w:w="1287"/>
      </w:tblGrid>
      <w:tr w:rsidR="00142228" w:rsidRPr="00055BF5" w:rsidTr="0002232B">
        <w:trPr>
          <w:trHeight w:val="292"/>
          <w:jc w:val="center"/>
        </w:trPr>
        <w:tc>
          <w:tcPr>
            <w:tcW w:w="0" w:type="auto"/>
            <w:vMerge w:val="restart"/>
            <w:shd w:val="clear" w:color="auto" w:fill="FFFF00"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CONTRATAÇÕES PÚBLICAS RECENTES </w:t>
            </w:r>
            <w:r w:rsidRPr="00055BF5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t-BR"/>
              </w:rPr>
              <w:t>(CCT-2021)</w:t>
            </w: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 - VALOR POR EMPREGADO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t-BR"/>
              </w:rPr>
              <w:t>DIURNO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vMerge/>
            <w:shd w:val="clear" w:color="auto" w:fill="FFFF00"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Preço Estimado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Valor Contratado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11/2021 UASG 200340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6.628,80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6.120,56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09/2021 UASG 195006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8.817,09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6.730,26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22/2021 UASG 450107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6.981,71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5.813,71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17/2021 UASG 135058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>7.518,77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6.300,91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22/2021 UASG 393001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>7.371,61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>6.370,86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09/2021 UASG 240013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>7.354,93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>6.120,56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26/2021 UASG 974004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>8.621,75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>6.614,20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VALOR MÉDIO POR POSTO ESTIMADO E CONTRATADO EM </w:t>
            </w:r>
            <w:r w:rsidRPr="00055BF5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t-BR"/>
              </w:rPr>
              <w:t>2021</w:t>
            </w: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 NO DISTRITO FEDERAL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color w:val="FF0000"/>
                <w:sz w:val="16"/>
                <w:szCs w:val="16"/>
                <w:lang w:eastAsia="pt-BR"/>
              </w:rPr>
              <w:t>R$ 7.613,52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color w:val="FF0000"/>
                <w:sz w:val="16"/>
                <w:szCs w:val="16"/>
                <w:lang w:eastAsia="pt-BR"/>
              </w:rPr>
              <w:t>R$ 6.295,87</w:t>
            </w:r>
          </w:p>
        </w:tc>
      </w:tr>
      <w:tr w:rsidR="00142228" w:rsidRPr="00055BF5" w:rsidTr="0002232B">
        <w:trPr>
          <w:trHeight w:val="292"/>
          <w:jc w:val="center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142228" w:rsidRPr="00055BF5" w:rsidRDefault="00142228" w:rsidP="006D7733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 xml:space="preserve">MÉDIA DE REDUÇÃO POR POSTO DIURNO DE </w:t>
            </w:r>
            <w:r w:rsidRPr="00055BF5">
              <w:rPr>
                <w:rFonts w:eastAsia="Times New Roman"/>
                <w:b/>
                <w:color w:val="FF0000"/>
                <w:sz w:val="16"/>
                <w:szCs w:val="16"/>
                <w:lang w:eastAsia="pt-BR"/>
              </w:rPr>
              <w:t>20,93%</w:t>
            </w:r>
          </w:p>
        </w:tc>
      </w:tr>
    </w:tbl>
    <w:p w:rsidR="00022883" w:rsidRDefault="00022883" w:rsidP="0002288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1390F" w:rsidRPr="001265E0" w:rsidRDefault="0041390F" w:rsidP="0041390F">
      <w:pPr>
        <w:pStyle w:val="Ttulo4"/>
        <w:spacing w:before="0"/>
        <w:ind w:left="0" w:firstLine="1134"/>
        <w:jc w:val="both"/>
        <w:rPr>
          <w:b w:val="0"/>
        </w:rPr>
      </w:pPr>
      <w:r w:rsidRPr="001265E0">
        <w:rPr>
          <w:b w:val="0"/>
        </w:rPr>
        <w:t>Em 07 (sete) licitações pesquisadas no DF para os serviços de vigilância armada 12x36 diurno, a redução média foi de 20,93% do valor estimado para o valor contratado.</w:t>
      </w:r>
    </w:p>
    <w:p w:rsidR="00142228" w:rsidRDefault="00142228" w:rsidP="0002288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4"/>
        <w:gridCol w:w="1170"/>
        <w:gridCol w:w="1287"/>
      </w:tblGrid>
      <w:tr w:rsidR="0041390F" w:rsidRPr="00055BF5" w:rsidTr="0002232B">
        <w:trPr>
          <w:trHeight w:val="292"/>
          <w:jc w:val="center"/>
        </w:trPr>
        <w:tc>
          <w:tcPr>
            <w:tcW w:w="0" w:type="auto"/>
            <w:vMerge w:val="restart"/>
            <w:shd w:val="clear" w:color="auto" w:fill="FFFF00"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CONTRATAÇÕES PÚBLICAS RECENTES </w:t>
            </w:r>
            <w:r w:rsidRPr="00055BF5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t-BR"/>
              </w:rPr>
              <w:t>(CCT-2021)</w:t>
            </w: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 - VALOR POR EMPREGADO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t-BR"/>
              </w:rPr>
              <w:t xml:space="preserve">NOTURNO 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vMerge/>
            <w:shd w:val="clear" w:color="auto" w:fill="FFFF00"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Preço Estimado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Valor Contratado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11/2021 UASG 200340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color w:val="000000"/>
                <w:sz w:val="16"/>
                <w:szCs w:val="16"/>
              </w:rPr>
              <w:t xml:space="preserve">7.303,16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055BF5">
              <w:rPr>
                <w:color w:val="000000"/>
                <w:sz w:val="16"/>
                <w:szCs w:val="16"/>
              </w:rPr>
              <w:t xml:space="preserve">6.706,53 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09/2021 UASG 195006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055BF5">
              <w:rPr>
                <w:color w:val="000000"/>
                <w:sz w:val="16"/>
                <w:szCs w:val="16"/>
              </w:rPr>
              <w:t xml:space="preserve">10.420,31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055BF5">
              <w:rPr>
                <w:color w:val="000000"/>
                <w:sz w:val="16"/>
                <w:szCs w:val="16"/>
              </w:rPr>
              <w:t xml:space="preserve">7.345,12 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22/2021 UASG 450107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055BF5">
              <w:rPr>
                <w:color w:val="000000"/>
                <w:sz w:val="16"/>
                <w:szCs w:val="16"/>
              </w:rPr>
              <w:t xml:space="preserve">7.274,41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055BF5">
              <w:rPr>
                <w:color w:val="000000"/>
                <w:sz w:val="16"/>
                <w:szCs w:val="16"/>
              </w:rPr>
              <w:t xml:space="preserve">6.035,36 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17/2021 UASG 135058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055BF5">
              <w:rPr>
                <w:color w:val="FF0000"/>
                <w:sz w:val="16"/>
                <w:szCs w:val="16"/>
              </w:rPr>
              <w:t xml:space="preserve">8.156,70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055BF5">
              <w:rPr>
                <w:color w:val="000000"/>
                <w:sz w:val="16"/>
                <w:szCs w:val="16"/>
              </w:rPr>
              <w:t xml:space="preserve">6.904,56 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22/2021 UASG 393001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55BF5">
              <w:rPr>
                <w:sz w:val="16"/>
                <w:szCs w:val="16"/>
              </w:rPr>
              <w:t xml:space="preserve">8.755,96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55BF5">
              <w:rPr>
                <w:sz w:val="16"/>
                <w:szCs w:val="16"/>
              </w:rPr>
              <w:t xml:space="preserve">6.983,24 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09/2021 UASG 240013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55BF5">
              <w:rPr>
                <w:sz w:val="16"/>
                <w:szCs w:val="16"/>
              </w:rPr>
              <w:t xml:space="preserve">8.055,20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55BF5">
              <w:rPr>
                <w:sz w:val="16"/>
                <w:szCs w:val="16"/>
              </w:rPr>
              <w:t xml:space="preserve">6.706,53 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>PE 26/2021 UASG 974004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55BF5">
              <w:rPr>
                <w:sz w:val="16"/>
                <w:szCs w:val="16"/>
              </w:rPr>
              <w:t xml:space="preserve">9.431,11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55BF5">
              <w:rPr>
                <w:sz w:val="16"/>
                <w:szCs w:val="16"/>
              </w:rPr>
              <w:t xml:space="preserve">7.363,95 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41390F" w:rsidRPr="00055BF5" w:rsidRDefault="0041390F" w:rsidP="0041390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VALOR MÉDIO POR POSTO ESTIMADO E CONTRATADO EM </w:t>
            </w:r>
            <w:r w:rsidRPr="00055BF5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t-BR"/>
              </w:rPr>
              <w:t>2021</w:t>
            </w:r>
            <w:r w:rsidRPr="00055BF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 NO DISTRITO FEDERAL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055BF5">
              <w:rPr>
                <w:b/>
                <w:bCs/>
                <w:color w:val="FF0000"/>
                <w:sz w:val="16"/>
                <w:szCs w:val="16"/>
              </w:rPr>
              <w:t>8.485,26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55BF5">
              <w:rPr>
                <w:b/>
                <w:bCs/>
                <w:color w:val="FF0000"/>
                <w:sz w:val="16"/>
                <w:szCs w:val="16"/>
              </w:rPr>
              <w:t>6.863,61</w:t>
            </w:r>
          </w:p>
        </w:tc>
      </w:tr>
      <w:tr w:rsidR="0041390F" w:rsidRPr="00055BF5" w:rsidTr="0002232B">
        <w:trPr>
          <w:trHeight w:val="292"/>
          <w:jc w:val="center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41390F" w:rsidRPr="00055BF5" w:rsidRDefault="0041390F" w:rsidP="0041390F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16"/>
                <w:szCs w:val="16"/>
                <w:lang w:eastAsia="pt-BR"/>
              </w:rPr>
            </w:pPr>
            <w:r w:rsidRPr="00055BF5">
              <w:rPr>
                <w:rFonts w:eastAsia="Times New Roman"/>
                <w:sz w:val="16"/>
                <w:szCs w:val="16"/>
                <w:lang w:eastAsia="pt-BR"/>
              </w:rPr>
              <w:t xml:space="preserve">MÉDIA DE REDUÇÃO POR POSTO DIURNO DE </w:t>
            </w:r>
            <w:r w:rsidRPr="00055BF5">
              <w:rPr>
                <w:rFonts w:eastAsia="Times New Roman"/>
                <w:b/>
                <w:color w:val="FF0000"/>
                <w:sz w:val="16"/>
                <w:szCs w:val="16"/>
                <w:lang w:eastAsia="pt-BR"/>
              </w:rPr>
              <w:t>23,93%</w:t>
            </w:r>
          </w:p>
        </w:tc>
      </w:tr>
    </w:tbl>
    <w:p w:rsidR="00055BF5" w:rsidRDefault="00055BF5" w:rsidP="004C0F6A">
      <w:pPr>
        <w:pStyle w:val="Ttulo4"/>
        <w:spacing w:before="0"/>
        <w:ind w:left="0" w:firstLine="1134"/>
        <w:jc w:val="both"/>
        <w:rPr>
          <w:b w:val="0"/>
        </w:rPr>
      </w:pPr>
    </w:p>
    <w:p w:rsidR="004C0F6A" w:rsidRPr="00D93364" w:rsidRDefault="004C0F6A" w:rsidP="004C0F6A">
      <w:pPr>
        <w:pStyle w:val="Ttulo4"/>
        <w:spacing w:before="0"/>
        <w:ind w:left="0" w:firstLine="1134"/>
        <w:jc w:val="both"/>
        <w:rPr>
          <w:b w:val="0"/>
        </w:rPr>
      </w:pPr>
      <w:r>
        <w:rPr>
          <w:b w:val="0"/>
        </w:rPr>
        <w:lastRenderedPageBreak/>
        <w:t xml:space="preserve">Nas mesmas </w:t>
      </w:r>
      <w:r w:rsidRPr="00D93364">
        <w:rPr>
          <w:b w:val="0"/>
        </w:rPr>
        <w:t xml:space="preserve">07 (sete) licitações pesquisadas no DF para os serviços de vigilância armada 12x36 </w:t>
      </w:r>
      <w:r>
        <w:rPr>
          <w:b w:val="0"/>
        </w:rPr>
        <w:t>noturno</w:t>
      </w:r>
      <w:r w:rsidRPr="00D93364">
        <w:rPr>
          <w:b w:val="0"/>
        </w:rPr>
        <w:t xml:space="preserve">, a redução média foi de </w:t>
      </w:r>
      <w:r w:rsidRPr="0063152B">
        <w:t>23,63%</w:t>
      </w:r>
      <w:r w:rsidRPr="00D93364">
        <w:rPr>
          <w:b w:val="0"/>
        </w:rPr>
        <w:t xml:space="preserve"> do valor estimado para o valor contratado.</w:t>
      </w:r>
    </w:p>
    <w:p w:rsidR="004C0F6A" w:rsidRPr="001265E0" w:rsidRDefault="004C0F6A" w:rsidP="004C0F6A">
      <w:pPr>
        <w:pStyle w:val="Ttulo4"/>
        <w:spacing w:before="0"/>
        <w:ind w:left="0" w:firstLine="1134"/>
        <w:jc w:val="both"/>
      </w:pPr>
      <w:r w:rsidRPr="001265E0">
        <w:rPr>
          <w:b w:val="0"/>
        </w:rPr>
        <w:t>Assim,</w:t>
      </w:r>
      <w:r w:rsidRPr="001265E0">
        <w:t xml:space="preserve"> </w:t>
      </w:r>
      <w:r w:rsidRPr="001265E0">
        <w:rPr>
          <w:b w:val="0"/>
        </w:rPr>
        <w:t xml:space="preserve">mantendo a média de redução entre o valor estimado e o valor contratado de </w:t>
      </w:r>
      <w:r w:rsidRPr="00B23682">
        <w:t>22,28%</w:t>
      </w:r>
      <w:r w:rsidRPr="001265E0">
        <w:rPr>
          <w:b w:val="0"/>
        </w:rPr>
        <w:t xml:space="preserve"> para os posto</w:t>
      </w:r>
      <w:r>
        <w:rPr>
          <w:b w:val="0"/>
        </w:rPr>
        <w:t>s</w:t>
      </w:r>
      <w:r w:rsidRPr="001265E0">
        <w:rPr>
          <w:b w:val="0"/>
        </w:rPr>
        <w:t xml:space="preserve"> diurnos e noturnos de escala 12x36 o futuro contrato terá um valor menor do que o vigente atualmente (04/2018) na SR/PF/DF. </w:t>
      </w:r>
    </w:p>
    <w:p w:rsidR="0041390F" w:rsidRDefault="0041390F" w:rsidP="0002288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C0F6A" w:rsidRPr="00055BF5" w:rsidRDefault="004C0F6A" w:rsidP="004C0F6A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  <w:highlight w:val="yellow"/>
        </w:rPr>
      </w:pPr>
      <w:r w:rsidRPr="00055BF5">
        <w:rPr>
          <w:rFonts w:cstheme="minorHAnsi"/>
          <w:b/>
          <w:color w:val="FF0000"/>
          <w:sz w:val="24"/>
          <w:szCs w:val="24"/>
          <w:highlight w:val="yellow"/>
        </w:rPr>
        <w:t>INSUMOS</w:t>
      </w:r>
    </w:p>
    <w:p w:rsidR="00055BF5" w:rsidRPr="004C0F6A" w:rsidRDefault="00055BF5" w:rsidP="004C0F6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05"/>
        <w:gridCol w:w="554"/>
        <w:gridCol w:w="850"/>
        <w:gridCol w:w="663"/>
        <w:gridCol w:w="1038"/>
        <w:gridCol w:w="542"/>
        <w:gridCol w:w="876"/>
        <w:gridCol w:w="704"/>
        <w:gridCol w:w="997"/>
        <w:gridCol w:w="567"/>
        <w:gridCol w:w="850"/>
        <w:gridCol w:w="567"/>
        <w:gridCol w:w="567"/>
        <w:gridCol w:w="561"/>
      </w:tblGrid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ITEM</w:t>
            </w:r>
          </w:p>
        </w:tc>
        <w:tc>
          <w:tcPr>
            <w:tcW w:w="1005" w:type="dxa"/>
            <w:shd w:val="clear" w:color="000000" w:fill="92D050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UNIFORMES ANUAL </w:t>
            </w:r>
          </w:p>
        </w:tc>
        <w:tc>
          <w:tcPr>
            <w:tcW w:w="554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QTD. </w:t>
            </w:r>
          </w:p>
        </w:tc>
        <w:tc>
          <w:tcPr>
            <w:tcW w:w="850" w:type="dxa"/>
            <w:vMerge w:val="restart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663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1038" w:type="dxa"/>
            <w:vMerge w:val="restart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542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876" w:type="dxa"/>
            <w:vMerge w:val="restart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704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997" w:type="dxa"/>
            <w:vMerge w:val="restart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567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850" w:type="dxa"/>
            <w:vMerge w:val="restart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567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567" w:type="dxa"/>
            <w:vMerge w:val="restart"/>
            <w:shd w:val="clear" w:color="000000" w:fill="92D050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MÉDIA</w:t>
            </w:r>
          </w:p>
        </w:tc>
        <w:tc>
          <w:tcPr>
            <w:tcW w:w="561" w:type="dxa"/>
            <w:vMerge w:val="restart"/>
            <w:shd w:val="clear" w:color="000000" w:fill="D9D9D9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TOTAL</w:t>
            </w: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shd w:val="clear" w:color="000000" w:fill="92D050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POR </w:t>
            </w:r>
          </w:p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EMPREGADO</w:t>
            </w:r>
          </w:p>
        </w:tc>
        <w:tc>
          <w:tcPr>
            <w:tcW w:w="554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ANUAL</w:t>
            </w:r>
          </w:p>
        </w:tc>
        <w:tc>
          <w:tcPr>
            <w:tcW w:w="850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663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1038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42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2</w:t>
            </w:r>
          </w:p>
        </w:tc>
        <w:tc>
          <w:tcPr>
            <w:tcW w:w="87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704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3</w:t>
            </w:r>
          </w:p>
        </w:tc>
        <w:tc>
          <w:tcPr>
            <w:tcW w:w="99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4</w:t>
            </w:r>
          </w:p>
        </w:tc>
        <w:tc>
          <w:tcPr>
            <w:tcW w:w="850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shd w:val="clear" w:color="000000" w:fill="D9D9D9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5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Calça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13/2021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71,50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02/2021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83,00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7/2021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75,00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63/2021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75,00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677/2021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72,37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75,37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301,50</w:t>
            </w: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925609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160253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110322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981981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943001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2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Camisa de mangas</w:t>
            </w:r>
          </w:p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 compridas e curtas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89/2021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70,00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15/2021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70,00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08/2021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68,57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01-2021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67,50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97/2021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69,00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69,01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276,06</w:t>
            </w: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980595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80024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135016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927346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988183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3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Cinto de Nylon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370/2021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17,50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76/2021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22,50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31/2021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20,00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677/2021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03/2021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15,90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19,18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19,18</w:t>
            </w: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925373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927862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UASG926449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943001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160217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4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Coturno-  PAR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13/2022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148,90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83/2021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149,25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50/2021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149,43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173/2021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28/2021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140,00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145,52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291,03</w:t>
            </w: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987649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989185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989185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927996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984403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5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Meias - PAR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31/2021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16,66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112/2021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15,40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39/2021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17,46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114/2021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2015/2021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16,90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16,46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131,71</w:t>
            </w: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80022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450068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90014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980005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982869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6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Quepe ou boné com </w:t>
            </w:r>
          </w:p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logotipo da empresa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44/2021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18,00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64/2021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15,83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60/2021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18,00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22/2021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20,41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31/2021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18,00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18,05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36,10</w:t>
            </w:r>
          </w:p>
        </w:tc>
      </w:tr>
      <w:tr w:rsidR="009F087C" w:rsidRPr="003C3C8D" w:rsidTr="0002232B">
        <w:trPr>
          <w:trHeight w:val="291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928259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987989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453204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927702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987769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7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Jaqueta de frio ou </w:t>
            </w:r>
          </w:p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japona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158/2021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62,00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105/2021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69,99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88/2021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74,16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74/2021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69,99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149/2021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67,80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68,79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68,79</w:t>
            </w: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984673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984637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987657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987451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987691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8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Cinto com coldre e baleiro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15/2021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54,54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61/2021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54,80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55/2021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49,97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4/2021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46,00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08/2021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39,68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49,00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49,00</w:t>
            </w: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200380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120628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120039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160253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160183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9F087C" w:rsidRPr="003C3C8D" w:rsidTr="0002232B">
        <w:trPr>
          <w:trHeight w:val="163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9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CAPA COLETE</w:t>
            </w:r>
          </w:p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 BALÍSTICO NÍVEL </w:t>
            </w:r>
          </w:p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II-A c/ PLACA </w:t>
            </w:r>
          </w:p>
          <w:p w:rsidR="009F087C" w:rsidRPr="003C3C8D" w:rsidRDefault="009F087C" w:rsidP="009F087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BALÍSTICA</w:t>
            </w:r>
          </w:p>
        </w:tc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4C5D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ITEM 08 PE </w:t>
            </w:r>
          </w:p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03/2021 </w:t>
            </w:r>
          </w:p>
        </w:tc>
        <w:tc>
          <w:tcPr>
            <w:tcW w:w="663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280,83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1E4C5D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ITEM 43 PE</w:t>
            </w:r>
          </w:p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 68/2021 </w:t>
            </w:r>
          </w:p>
        </w:tc>
        <w:tc>
          <w:tcPr>
            <w:tcW w:w="542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240,00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1E4C5D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ITEM 13 PE </w:t>
            </w:r>
          </w:p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08/2021 </w:t>
            </w:r>
          </w:p>
        </w:tc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244,88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1E4C5D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ITEM 59 PE </w:t>
            </w:r>
          </w:p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10/2021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260,00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4C5D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ITEM 42 PE</w:t>
            </w:r>
          </w:p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 75/2021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218,77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248,90</w:t>
            </w:r>
          </w:p>
        </w:tc>
        <w:tc>
          <w:tcPr>
            <w:tcW w:w="561" w:type="dxa"/>
            <w:vMerge w:val="restart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248,90</w:t>
            </w:r>
          </w:p>
        </w:tc>
      </w:tr>
      <w:tr w:rsidR="009F087C" w:rsidRPr="003C3C8D" w:rsidTr="0002232B">
        <w:trPr>
          <w:trHeight w:val="283"/>
        </w:trPr>
        <w:tc>
          <w:tcPr>
            <w:tcW w:w="426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5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926248</w:t>
            </w:r>
          </w:p>
        </w:tc>
        <w:tc>
          <w:tcPr>
            <w:tcW w:w="663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120630</w:t>
            </w:r>
          </w:p>
        </w:tc>
        <w:tc>
          <w:tcPr>
            <w:tcW w:w="542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160183</w:t>
            </w:r>
          </w:p>
        </w:tc>
        <w:tc>
          <w:tcPr>
            <w:tcW w:w="704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925580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3C3C8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120632</w:t>
            </w: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9F087C" w:rsidRPr="003C3C8D" w:rsidRDefault="009F087C" w:rsidP="009F0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</w:tbl>
    <w:p w:rsidR="004C0F6A" w:rsidRDefault="004C0F6A" w:rsidP="004C0F6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919"/>
        <w:gridCol w:w="435"/>
        <w:gridCol w:w="1186"/>
        <w:gridCol w:w="419"/>
        <w:gridCol w:w="1186"/>
        <w:gridCol w:w="419"/>
        <w:gridCol w:w="1186"/>
        <w:gridCol w:w="419"/>
        <w:gridCol w:w="1186"/>
        <w:gridCol w:w="419"/>
        <w:gridCol w:w="1186"/>
        <w:gridCol w:w="419"/>
        <w:gridCol w:w="427"/>
        <w:gridCol w:w="419"/>
      </w:tblGrid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ITEM</w:t>
            </w:r>
          </w:p>
        </w:tc>
        <w:tc>
          <w:tcPr>
            <w:tcW w:w="0" w:type="auto"/>
            <w:vMerge w:val="restart"/>
            <w:shd w:val="clear" w:color="000000" w:fill="92D050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MATERIAIS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QTD. </w:t>
            </w:r>
          </w:p>
        </w:tc>
        <w:tc>
          <w:tcPr>
            <w:tcW w:w="0" w:type="auto"/>
            <w:vMerge w:val="restart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0" w:type="auto"/>
            <w:vMerge w:val="restart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0" w:type="auto"/>
            <w:vMerge w:val="restart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0" w:type="auto"/>
            <w:vMerge w:val="restart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0" w:type="auto"/>
            <w:vMerge w:val="restart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 xml:space="preserve">PREÇO </w:t>
            </w:r>
          </w:p>
        </w:tc>
        <w:tc>
          <w:tcPr>
            <w:tcW w:w="0" w:type="auto"/>
            <w:vMerge w:val="restart"/>
            <w:shd w:val="clear" w:color="000000" w:fill="92D050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MÉDIA</w:t>
            </w:r>
          </w:p>
        </w:tc>
        <w:tc>
          <w:tcPr>
            <w:tcW w:w="0" w:type="auto"/>
            <w:vMerge w:val="restart"/>
            <w:shd w:val="clear" w:color="000000" w:fill="D9D9D9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TOTAL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ANUAL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3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Capa de chuva </w:t>
            </w:r>
          </w:p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COM CAPUZ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03/2021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38,30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72/2021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119/2021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38,78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71/2021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38,95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21/2021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39,00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39,01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39,01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926248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275057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927877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987487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927638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Crachá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04/2021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338/2021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76/2021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27/2021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14,70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17/2021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17,10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15,36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15,36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158324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925958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987753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983475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980957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Munição calibre 38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INEXIGIBILIDADE 07/2021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INEXIGIBILIDADE 07/2021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INEXIGIBILIDADE 13/2021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INEXIGIBILIDADE 15/2021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INEXIGIBILIDADE 04/2021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4,17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4,25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63,75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200109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200334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168005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160069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160069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Cassetete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13/2021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58,83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26/2021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03/2021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54,20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04/2021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01/2021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55,00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54,19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54,19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987805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90013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160095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160253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160368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Porta cassetete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10/2021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08/2021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05/2021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224/2021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19,90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01/2021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18,80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19,46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19,46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160132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983295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160004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925373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130368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Apito com cordão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24/2022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16,48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37/2021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42/2021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16,50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52/2021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16,67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15/2021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18,90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17,41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34,82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158125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160413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980403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985427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982,869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Lanterna </w:t>
            </w:r>
          </w:p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elétrica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11/2021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13/2021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02/2021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06/2021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06/2021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63,00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60,40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60,40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160095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160472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160450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925580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160237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Livro de ocorrência </w:t>
            </w:r>
          </w:p>
          <w:p w:rsidR="003C3C8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(manual </w:t>
            </w:r>
          </w:p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ou informatizado)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01/2022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164/2021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15/2021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140/2021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PE 140/2021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15,02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15,27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926723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910847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980422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453187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453187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  <w:t>18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PILHA AA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ITEM 34 PE 22/2022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4,99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ITEM 29 PE 09/2021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ITEM 162 PE 02/2021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ITEM 38 PE 16/2021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 xml:space="preserve">ITEM 18 PE 91/2021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5,35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128,35</w:t>
            </w:r>
          </w:p>
        </w:tc>
      </w:tr>
      <w:tr w:rsidR="001E4C5D" w:rsidRPr="001E4C5D" w:rsidTr="0002232B">
        <w:trPr>
          <w:trHeight w:val="163"/>
        </w:trPr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926641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200392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160150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925056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  <w:t>UASG 987805</w:t>
            </w: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pt-BR"/>
              </w:rPr>
            </w:pPr>
          </w:p>
        </w:tc>
      </w:tr>
    </w:tbl>
    <w:p w:rsidR="009F087C" w:rsidRDefault="009F087C" w:rsidP="004C0F6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2353"/>
        <w:gridCol w:w="494"/>
        <w:gridCol w:w="810"/>
        <w:gridCol w:w="566"/>
        <w:gridCol w:w="810"/>
        <w:gridCol w:w="566"/>
        <w:gridCol w:w="810"/>
        <w:gridCol w:w="566"/>
        <w:gridCol w:w="810"/>
        <w:gridCol w:w="566"/>
        <w:gridCol w:w="566"/>
        <w:gridCol w:w="566"/>
      </w:tblGrid>
      <w:tr w:rsidR="001E4C5D" w:rsidRPr="001E4C5D" w:rsidTr="0002232B">
        <w:trPr>
          <w:trHeight w:val="258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ITEM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EQUIPAMENTO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 xml:space="preserve"> DEPRECIAÇÃO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10% a.a.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 xml:space="preserve">QTD.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ANUAL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01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02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03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04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MÉDIA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TOTAL</w:t>
            </w:r>
          </w:p>
        </w:tc>
      </w:tr>
      <w:tr w:rsidR="001E4C5D" w:rsidRPr="001E4C5D" w:rsidTr="0002232B">
        <w:trPr>
          <w:trHeight w:val="429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Revolver calibre 38 (seis tiros) ou armamento </w:t>
            </w:r>
          </w:p>
          <w:p w:rsidR="001E4C5D" w:rsidRPr="001E4C5D" w:rsidRDefault="001E4C5D" w:rsidP="001E4C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superior de uso permitido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ITEM 01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PE 08/2022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UASG 925532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4.300,00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ITEM 02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PE 08/2022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UASG 925532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5.440,00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ITEM 01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PE 20/2021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UASG 925387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4.444,44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ITEM 02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PE 20/2021 </w:t>
            </w:r>
          </w:p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UASG 925387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4.500,00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4.671,11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1E4C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 xml:space="preserve">4.671,11 </w:t>
            </w:r>
          </w:p>
        </w:tc>
      </w:tr>
      <w:tr w:rsidR="001E4C5D" w:rsidRPr="001E4C5D" w:rsidTr="0002232B">
        <w:trPr>
          <w:trHeight w:val="258"/>
          <w:jc w:val="center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:rsidR="001E4C5D" w:rsidRPr="001E4C5D" w:rsidRDefault="001E4C5D" w:rsidP="009D7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t-BR"/>
              </w:rPr>
              <w:t>DEPRECIAÇÃO 10% a.a.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1E4C5D" w:rsidP="009D7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t-BR"/>
              </w:rPr>
              <w:t>467,11</w:t>
            </w:r>
          </w:p>
        </w:tc>
      </w:tr>
    </w:tbl>
    <w:p w:rsidR="00A97C0F" w:rsidRDefault="00A97C0F" w:rsidP="004C0F6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1951"/>
        <w:gridCol w:w="494"/>
        <w:gridCol w:w="810"/>
        <w:gridCol w:w="566"/>
        <w:gridCol w:w="810"/>
        <w:gridCol w:w="566"/>
        <w:gridCol w:w="810"/>
        <w:gridCol w:w="566"/>
        <w:gridCol w:w="810"/>
        <w:gridCol w:w="566"/>
        <w:gridCol w:w="749"/>
        <w:gridCol w:w="475"/>
        <w:gridCol w:w="566"/>
        <w:gridCol w:w="628"/>
      </w:tblGrid>
      <w:tr w:rsidR="00A97C0F" w:rsidRPr="001E4C5D" w:rsidTr="0002232B">
        <w:trPr>
          <w:trHeight w:val="258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ITEM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EQUIPAMENTO </w:t>
            </w:r>
          </w:p>
          <w:p w:rsidR="001E4C5D" w:rsidRPr="001E4C5D" w:rsidRDefault="001E4C5D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DEPRECIAÇÃO </w:t>
            </w:r>
          </w:p>
          <w:p w:rsidR="001E4C5D" w:rsidRPr="001E4C5D" w:rsidRDefault="001E4C5D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20% a.a.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QTD.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ANUAL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01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02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03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04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05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MÉDIA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TOTAL</w:t>
            </w:r>
          </w:p>
        </w:tc>
      </w:tr>
      <w:tr w:rsidR="00A97C0F" w:rsidRPr="001E4C5D" w:rsidTr="0002232B">
        <w:trPr>
          <w:trHeight w:val="63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COLETE À PROVA DE BALAS (NÍVEL A-II)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08 </w:t>
            </w:r>
          </w:p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37/2021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925040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1.060,00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01 </w:t>
            </w:r>
          </w:p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09/2021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926142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1.197,00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08 </w:t>
            </w:r>
          </w:p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55/2021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200009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1.100,00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07 </w:t>
            </w:r>
          </w:p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18/2021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984431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1.044,00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01 </w:t>
            </w:r>
          </w:p>
          <w:p w:rsidR="001E4C5D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13/2021 </w:t>
            </w:r>
          </w:p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90003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910,00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1.062,20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1.062,20</w:t>
            </w:r>
          </w:p>
        </w:tc>
      </w:tr>
      <w:tr w:rsidR="00A97C0F" w:rsidRPr="001E4C5D" w:rsidTr="0002232B">
        <w:trPr>
          <w:trHeight w:val="292"/>
          <w:jc w:val="center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DEPRECIAÇÃO 20% a.a.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C0F" w:rsidRPr="001E4C5D" w:rsidRDefault="00A97C0F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R$ 212,44</w:t>
            </w:r>
          </w:p>
        </w:tc>
      </w:tr>
    </w:tbl>
    <w:p w:rsidR="004C0F6A" w:rsidRDefault="004C0F6A" w:rsidP="004C0F6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2336"/>
        <w:gridCol w:w="494"/>
        <w:gridCol w:w="810"/>
        <w:gridCol w:w="475"/>
        <w:gridCol w:w="810"/>
        <w:gridCol w:w="475"/>
        <w:gridCol w:w="810"/>
        <w:gridCol w:w="475"/>
        <w:gridCol w:w="810"/>
        <w:gridCol w:w="475"/>
        <w:gridCol w:w="810"/>
        <w:gridCol w:w="475"/>
        <w:gridCol w:w="484"/>
        <w:gridCol w:w="628"/>
      </w:tblGrid>
      <w:tr w:rsidR="004C0F6A" w:rsidRPr="001E4C5D" w:rsidTr="0002232B">
        <w:trPr>
          <w:trHeight w:val="258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ITEM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EQUIPAMENTO </w:t>
            </w:r>
          </w:p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DEPRECIAÇÃO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50% a.a.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QTD.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ANUAL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01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02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03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04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ORIGEM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 xml:space="preserve">PREÇO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05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MÉDIA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TOTAL</w:t>
            </w:r>
          </w:p>
        </w:tc>
      </w:tr>
      <w:tr w:rsidR="004C0F6A" w:rsidRPr="001E4C5D" w:rsidTr="0002232B">
        <w:trPr>
          <w:trHeight w:val="87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RÁDIO COMUNICADOR COM BATERIAS RECARREGÁVEIS E ALCANCE MÍNIMO DE 6KM.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168 </w:t>
            </w:r>
          </w:p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54/2021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158009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590,00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17 </w:t>
            </w:r>
          </w:p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124/2021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120632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583,85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01 </w:t>
            </w:r>
          </w:p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46/2021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495130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17 </w:t>
            </w:r>
          </w:p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44/2021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925125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488,89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ITEM 76 </w:t>
            </w:r>
          </w:p>
          <w:p w:rsidR="001E4C5D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 xml:space="preserve">PE 45/2021 </w:t>
            </w:r>
          </w:p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UASG 980447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588,55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588,55</w:t>
            </w:r>
          </w:p>
        </w:tc>
      </w:tr>
      <w:tr w:rsidR="004C0F6A" w:rsidRPr="001E4C5D" w:rsidTr="0002232B">
        <w:trPr>
          <w:trHeight w:val="292"/>
          <w:jc w:val="center"/>
        </w:trPr>
        <w:tc>
          <w:tcPr>
            <w:tcW w:w="0" w:type="auto"/>
            <w:gridSpan w:val="14"/>
            <w:shd w:val="clear" w:color="auto" w:fill="auto"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PREÇO MÉDIO DE 1 PAR (R$ 588,55) / 2 = 294,27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R$ 294,27</w:t>
            </w:r>
          </w:p>
        </w:tc>
      </w:tr>
      <w:tr w:rsidR="004C0F6A" w:rsidRPr="001E4C5D" w:rsidTr="0002232B">
        <w:trPr>
          <w:trHeight w:val="292"/>
          <w:jc w:val="center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b/>
                <w:bCs/>
                <w:color w:val="000000"/>
                <w:sz w:val="12"/>
                <w:szCs w:val="12"/>
                <w:lang w:eastAsia="pt-BR"/>
              </w:rPr>
              <w:t>DEPRECIAÇÃO 50% a.a.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0F6A" w:rsidRPr="001E4C5D" w:rsidRDefault="004C0F6A" w:rsidP="00A97C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</w:pPr>
            <w:r w:rsidRPr="001E4C5D">
              <w:rPr>
                <w:rFonts w:eastAsia="Times New Roman" w:cstheme="minorHAnsi"/>
                <w:color w:val="000000"/>
                <w:sz w:val="12"/>
                <w:szCs w:val="12"/>
                <w:lang w:eastAsia="pt-BR"/>
              </w:rPr>
              <w:t>R$ 147,14</w:t>
            </w:r>
          </w:p>
        </w:tc>
      </w:tr>
    </w:tbl>
    <w:p w:rsidR="004C0F6A" w:rsidRDefault="004C0F6A" w:rsidP="004C0F6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4C0F6A" w:rsidRDefault="004C0F6A" w:rsidP="004C0F6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3"/>
        <w:gridCol w:w="2795"/>
        <w:gridCol w:w="2965"/>
      </w:tblGrid>
      <w:tr w:rsidR="0002232B" w:rsidRPr="00CF5B05" w:rsidTr="0002232B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bookmarkStart w:id="0" w:name="_GoBack"/>
            <w:r w:rsidRPr="00CF5B05">
              <w:rPr>
                <w:rFonts w:eastAsia="Times New Roman"/>
                <w:b/>
                <w:sz w:val="24"/>
                <w:szCs w:val="24"/>
              </w:rPr>
              <w:t>Equipe de Planejamento da Contratação</w:t>
            </w:r>
          </w:p>
        </w:tc>
      </w:tr>
      <w:tr w:rsidR="0002232B" w:rsidRPr="00CF5B05" w:rsidTr="0002232B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5B05">
              <w:rPr>
                <w:rFonts w:eastAsia="Times New Roman"/>
                <w:b/>
                <w:sz w:val="24"/>
                <w:szCs w:val="24"/>
              </w:rPr>
              <w:t>Integrantes Requisitantes</w:t>
            </w:r>
          </w:p>
        </w:tc>
        <w:tc>
          <w:tcPr>
            <w:tcW w:w="0" w:type="auto"/>
            <w:shd w:val="clear" w:color="auto" w:fill="auto"/>
          </w:tcPr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5B05">
              <w:rPr>
                <w:rFonts w:eastAsia="Times New Roman"/>
                <w:b/>
                <w:sz w:val="24"/>
                <w:szCs w:val="24"/>
              </w:rPr>
              <w:t>Integrante Administrativo</w:t>
            </w:r>
          </w:p>
        </w:tc>
      </w:tr>
      <w:tr w:rsidR="0002232B" w:rsidRPr="00CF5B05" w:rsidTr="0002232B">
        <w:trPr>
          <w:jc w:val="center"/>
        </w:trPr>
        <w:tc>
          <w:tcPr>
            <w:tcW w:w="0" w:type="auto"/>
            <w:shd w:val="clear" w:color="auto" w:fill="auto"/>
          </w:tcPr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5B05">
              <w:rPr>
                <w:rFonts w:eastAsia="Times New Roman"/>
                <w:color w:val="000000"/>
                <w:sz w:val="24"/>
                <w:szCs w:val="24"/>
              </w:rPr>
              <w:t>JOÃO BATISTA DE OLIVEIRA JUNIOR</w:t>
            </w:r>
          </w:p>
        </w:tc>
        <w:tc>
          <w:tcPr>
            <w:tcW w:w="0" w:type="auto"/>
            <w:shd w:val="clear" w:color="auto" w:fill="auto"/>
          </w:tcPr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5B05">
              <w:rPr>
                <w:rFonts w:eastAsia="Times New Roman"/>
                <w:color w:val="000000"/>
                <w:sz w:val="24"/>
                <w:szCs w:val="24"/>
              </w:rPr>
              <w:t>JOAQUIM FERREIRA FILHO</w:t>
            </w:r>
          </w:p>
        </w:tc>
        <w:tc>
          <w:tcPr>
            <w:tcW w:w="0" w:type="auto"/>
            <w:shd w:val="clear" w:color="auto" w:fill="auto"/>
          </w:tcPr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5B05">
              <w:rPr>
                <w:rFonts w:eastAsia="Times New Roman"/>
                <w:color w:val="000000"/>
                <w:sz w:val="24"/>
                <w:szCs w:val="24"/>
              </w:rPr>
              <w:t>JULIANA LIMA MONTALVAO</w:t>
            </w:r>
          </w:p>
        </w:tc>
      </w:tr>
      <w:tr w:rsidR="0002232B" w:rsidRPr="00CF5B05" w:rsidTr="0002232B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2232B" w:rsidRPr="00CF5B05" w:rsidRDefault="0002232B" w:rsidP="00022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5B05">
              <w:rPr>
                <w:rFonts w:eastAsia="Times New Roman"/>
                <w:sz w:val="24"/>
                <w:szCs w:val="24"/>
              </w:rPr>
              <w:t>Brasília/DF,</w:t>
            </w:r>
            <w:r>
              <w:rPr>
                <w:rFonts w:eastAsia="Times New Roman"/>
                <w:sz w:val="24"/>
                <w:szCs w:val="24"/>
              </w:rPr>
              <w:t xml:space="preserve"> 01 de setembro</w:t>
            </w:r>
            <w:r w:rsidRPr="00CF5B05">
              <w:rPr>
                <w:rFonts w:eastAsia="Times New Roman"/>
                <w:sz w:val="24"/>
                <w:szCs w:val="24"/>
              </w:rPr>
              <w:t xml:space="preserve"> de 2022</w:t>
            </w:r>
          </w:p>
        </w:tc>
      </w:tr>
      <w:bookmarkEnd w:id="0"/>
    </w:tbl>
    <w:p w:rsidR="0002232B" w:rsidRPr="000A7CF4" w:rsidRDefault="0002232B" w:rsidP="004C0F6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sectPr w:rsidR="0002232B" w:rsidRPr="000A7CF4" w:rsidSect="00A97C0F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883"/>
    <w:rsid w:val="0002232B"/>
    <w:rsid w:val="00022883"/>
    <w:rsid w:val="00055BF5"/>
    <w:rsid w:val="000F0AA8"/>
    <w:rsid w:val="00120B58"/>
    <w:rsid w:val="00142228"/>
    <w:rsid w:val="001E4C5D"/>
    <w:rsid w:val="001F75B5"/>
    <w:rsid w:val="0023515F"/>
    <w:rsid w:val="00262EAC"/>
    <w:rsid w:val="002A0B01"/>
    <w:rsid w:val="00374592"/>
    <w:rsid w:val="003C3C8D"/>
    <w:rsid w:val="0041390F"/>
    <w:rsid w:val="004C0F6A"/>
    <w:rsid w:val="00513F80"/>
    <w:rsid w:val="0054718D"/>
    <w:rsid w:val="005D06D1"/>
    <w:rsid w:val="00667E66"/>
    <w:rsid w:val="006D7733"/>
    <w:rsid w:val="007D4529"/>
    <w:rsid w:val="008106A0"/>
    <w:rsid w:val="00871F7D"/>
    <w:rsid w:val="009D7232"/>
    <w:rsid w:val="009F087C"/>
    <w:rsid w:val="00A97C0F"/>
    <w:rsid w:val="00C41F3A"/>
    <w:rsid w:val="00D84DCD"/>
    <w:rsid w:val="00FF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EEEA4"/>
  <w15:chartTrackingRefBased/>
  <w15:docId w15:val="{FE5E05E2-D347-4FC7-858F-F2D0372E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883"/>
  </w:style>
  <w:style w:type="paragraph" w:styleId="Ttulo4">
    <w:name w:val="heading 4"/>
    <w:basedOn w:val="Normal"/>
    <w:link w:val="Ttulo4Char"/>
    <w:uiPriority w:val="1"/>
    <w:qFormat/>
    <w:rsid w:val="00142228"/>
    <w:pPr>
      <w:widowControl w:val="0"/>
      <w:spacing w:before="1" w:after="0" w:line="240" w:lineRule="auto"/>
      <w:ind w:left="2267"/>
      <w:outlineLvl w:val="3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02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02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02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22883"/>
    <w:rPr>
      <w:b/>
      <w:bCs/>
    </w:rPr>
  </w:style>
  <w:style w:type="table" w:styleId="Tabelacomgrade">
    <w:name w:val="Table Grid"/>
    <w:basedOn w:val="Tabelanormal"/>
    <w:uiPriority w:val="39"/>
    <w:rsid w:val="00022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u-paragraph">
    <w:name w:val="dou-paragraph"/>
    <w:basedOn w:val="Normal"/>
    <w:rsid w:val="0002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022883"/>
    <w:pPr>
      <w:spacing w:after="0" w:line="240" w:lineRule="auto"/>
      <w:ind w:left="720"/>
      <w:contextualSpacing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PargrafodaListaChar">
    <w:name w:val="Parágrafo da Lista Char"/>
    <w:link w:val="PargrafodaLista"/>
    <w:uiPriority w:val="34"/>
    <w:rsid w:val="00022883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tabelatexto12calibri">
    <w:name w:val="tabela_texto_12_calibri"/>
    <w:basedOn w:val="Normal"/>
    <w:rsid w:val="0002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02288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22883"/>
    <w:rPr>
      <w:color w:val="605E5C"/>
      <w:shd w:val="clear" w:color="auto" w:fill="E1DFDD"/>
    </w:rPr>
  </w:style>
  <w:style w:type="character" w:customStyle="1" w:styleId="Ttulo4Char">
    <w:name w:val="Título 4 Char"/>
    <w:basedOn w:val="Fontepargpadro"/>
    <w:link w:val="Ttulo4"/>
    <w:uiPriority w:val="1"/>
    <w:rsid w:val="00142228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7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1310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15</cp:revision>
  <dcterms:created xsi:type="dcterms:W3CDTF">2022-05-30T18:18:00Z</dcterms:created>
  <dcterms:modified xsi:type="dcterms:W3CDTF">2022-08-31T17:30:00Z</dcterms:modified>
</cp:coreProperties>
</file>